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sz w:val="38"/>
          <w:szCs w:val="38"/>
        </w:rPr>
      </w:pPr>
      <w:r w:rsidDel="00000000" w:rsidR="00000000" w:rsidRPr="00000000">
        <w:rPr>
          <w:b w:val="1"/>
          <w:bCs w:val="1"/>
          <w:sz w:val="38"/>
          <w:szCs w:val="38"/>
          <w:rtl w:val="0"/>
        </w:rPr>
        <w:t xml:space="preserve">Find your MP here:</w:t>
      </w:r>
    </w:p>
    <w:p w:rsidR="00000000" w:rsidDel="00000000" w:rsidP="00000000" w:rsidRDefault="00000000" w:rsidRPr="00000000" w14:paraId="00000002">
      <w:pPr>
        <w:spacing w:after="240" w:before="240" w:lineRule="auto"/>
        <w:rPr/>
      </w:pPr>
      <w:hyperlink r:id="rId6">
        <w:r w:rsidDel="00000000" w:rsidR="00000000" w:rsidRPr="00000000">
          <w:rPr>
            <w:color w:val="1155cc"/>
            <w:u w:val="single"/>
            <w:rtl w:val="0"/>
          </w:rPr>
          <w:t xml:space="preserve">https://www.ourcommons.ca/MEMBERS/en/search?province=MB</w:t>
        </w:r>
      </w:hyperlink>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Subject: Opposition to Bill C9, the Combatting Hate Act</w:t>
      </w:r>
      <w:r w:rsidDel="00000000" w:rsidR="00000000" w:rsidRPr="00000000">
        <w:rPr>
          <w:rtl w:val="0"/>
        </w:rPr>
        <w:br w:type="textWrapping"/>
        <w:br w:type="textWrapping"/>
        <w:t xml:space="preserve">Dear [Member of Parliament’s Name],</w:t>
        <w:br w:type="textWrapping"/>
        <w:br w:type="textWrapping"/>
        <w:t xml:space="preserve">I am writing to you as a concerned constituent regarding Bill C9, the Combatting Hate Act.</w:t>
        <w:br w:type="textWrapping"/>
        <w:br w:type="textWrapping"/>
        <w:t xml:space="preserve">Like many Canadians, I support laws that protect people from real hatred, violence, and intimidation. Every person deserves dignity and respect.</w:t>
        <w:br w:type="textWrapping"/>
        <w:br w:type="textWrapping"/>
        <w:t xml:space="preserve">However, I am deeply concerned about the removal of the long-standing protection for good faith religious expression in the Criminal Code.</w:t>
        <w:br w:type="textWrapping"/>
        <w:br w:type="textWrapping"/>
        <w:t xml:space="preserve">This protection has recognized that religious leaders and individuals should be able to sincerely teach and discuss their religious beliefs and sacred texts without those teachings automatically being treated as hate speech.</w:t>
        <w:br w:type="textWrapping"/>
        <w:br w:type="textWrapping"/>
        <w:t xml:space="preserve">Removing this protection creates serious concern for many Canadians of faith who believe that the freedom to teach and practice their religion in good faith should remain clearly protected.</w:t>
        <w:br w:type="textWrapping"/>
        <w:br w:type="textWrapping"/>
        <w:t xml:space="preserve">Faith communities across Canada are not asking for special treatment. We are simply asking that the government preserve clear protections so that teaching religious Scripture in good faith remains protected in Canada.</w:t>
        <w:br w:type="textWrapping"/>
        <w:br w:type="textWrapping"/>
        <w:t xml:space="preserve">For these reasons, I respectfully ask that you oppose Bill C9.</w:t>
        <w:br w:type="textWrapping"/>
        <w:br w:type="textWrapping"/>
        <w:t xml:space="preserve">Canada has long valued both protecting people from harm and protecting freedom of religion and expression. I believe both must continue to be upheld.</w:t>
        <w:br w:type="textWrapping"/>
        <w:br w:type="textWrapping"/>
        <w:t xml:space="preserve">Thank you for your time and for representing our community.</w:t>
        <w:br w:type="textWrapping"/>
        <w:br w:type="textWrapping"/>
        <w:t xml:space="preserve">Sincerely,</w:t>
        <w:br w:type="textWrapping"/>
        <w:br w:type="textWrapping"/>
        <w:t xml:space="preserve">[Name]</w:t>
        <w:br w:type="textWrapping"/>
        <w:t xml:space="preserve">[City / Postal Code]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ourcommons.ca/MEMBERS/en/search?province=M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